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附件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4"/>
          <w:szCs w:val="34"/>
        </w:rPr>
        <w:t>：</w:t>
      </w:r>
    </w:p>
    <w:p>
      <w:pPr>
        <w:ind w:left="442" w:hanging="442" w:hangingChars="100"/>
        <w:jc w:val="center"/>
        <w:rPr>
          <w:rFonts w:hint="eastAsia" w:ascii="黑体" w:eastAsia="黑体" w:cs="方正小标宋简体" w:hAnsiTheme="minorEastAsia"/>
          <w:b/>
          <w:sz w:val="44"/>
          <w:szCs w:val="44"/>
        </w:rPr>
      </w:pPr>
      <w:r>
        <w:rPr>
          <w:rFonts w:hint="eastAsia" w:ascii="黑体" w:eastAsia="黑体" w:cs="方正小标宋简体" w:hAnsiTheme="minorEastAsia"/>
          <w:b/>
          <w:sz w:val="44"/>
          <w:szCs w:val="44"/>
          <w:lang w:val="en-US" w:eastAsia="zh-CN"/>
        </w:rPr>
        <w:t>2024年</w:t>
      </w:r>
      <w:r>
        <w:rPr>
          <w:rFonts w:hint="eastAsia" w:ascii="黑体" w:eastAsia="黑体" w:cs="方正小标宋简体" w:hAnsiTheme="minorEastAsia"/>
          <w:b/>
          <w:sz w:val="44"/>
          <w:szCs w:val="44"/>
        </w:rPr>
        <w:t>孙吴县医疗卫生急需紧缺人才</w:t>
      </w:r>
    </w:p>
    <w:p>
      <w:pPr>
        <w:ind w:left="442" w:hanging="442" w:hangingChars="100"/>
        <w:jc w:val="center"/>
        <w:rPr>
          <w:rFonts w:hint="eastAsia" w:ascii="黑体" w:eastAsia="黑体" w:cs="方正小标宋简体" w:hAnsiTheme="minorEastAsia"/>
          <w:b/>
          <w:sz w:val="44"/>
          <w:szCs w:val="44"/>
        </w:rPr>
      </w:pPr>
      <w:r>
        <w:rPr>
          <w:rFonts w:hint="eastAsia" w:ascii="黑体" w:eastAsia="黑体" w:cs="方正小标宋简体" w:hAnsiTheme="minorEastAsia"/>
          <w:b/>
          <w:sz w:val="44"/>
          <w:szCs w:val="44"/>
          <w:lang w:val="en-US" w:eastAsia="zh-CN"/>
        </w:rPr>
        <w:t>公开引进</w:t>
      </w:r>
      <w:r>
        <w:rPr>
          <w:rFonts w:hint="eastAsia" w:ascii="黑体" w:eastAsia="黑体" w:cs="方正小标宋简体" w:hAnsiTheme="minorEastAsia"/>
          <w:b/>
          <w:sz w:val="44"/>
          <w:szCs w:val="44"/>
        </w:rPr>
        <w:t>报名资格审查表</w:t>
      </w:r>
    </w:p>
    <w:tbl>
      <w:tblPr>
        <w:tblStyle w:val="5"/>
        <w:tblpPr w:leftFromText="180" w:rightFromText="180" w:vertAnchor="text" w:horzAnchor="page" w:tblpX="1585" w:tblpY="36"/>
        <w:tblOverlap w:val="never"/>
        <w:tblW w:w="881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629"/>
        <w:gridCol w:w="510"/>
        <w:gridCol w:w="1079"/>
        <w:gridCol w:w="1351"/>
        <w:gridCol w:w="458"/>
        <w:gridCol w:w="742"/>
        <w:gridCol w:w="330"/>
        <w:gridCol w:w="630"/>
        <w:gridCol w:w="450"/>
        <w:gridCol w:w="16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姓名</w:t>
            </w: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性别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出生年月</w:t>
            </w:r>
          </w:p>
        </w:tc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照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片</w:t>
            </w:r>
          </w:p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籍贯</w:t>
            </w: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民族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政治面貌</w:t>
            </w:r>
          </w:p>
        </w:tc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0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身份证号码</w:t>
            </w:r>
          </w:p>
        </w:tc>
        <w:tc>
          <w:tcPr>
            <w:tcW w:w="2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联系电话</w:t>
            </w:r>
          </w:p>
        </w:tc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20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现家庭住址</w:t>
            </w:r>
          </w:p>
        </w:tc>
        <w:tc>
          <w:tcPr>
            <w:tcW w:w="50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20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毕业院校及专业</w:t>
            </w:r>
          </w:p>
        </w:tc>
        <w:tc>
          <w:tcPr>
            <w:tcW w:w="39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solid" w:color="FDFEFF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录取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批次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0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学历</w:t>
            </w:r>
          </w:p>
        </w:tc>
        <w:tc>
          <w:tcPr>
            <w:tcW w:w="28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7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学位</w:t>
            </w:r>
          </w:p>
        </w:tc>
        <w:tc>
          <w:tcPr>
            <w:tcW w:w="2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0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报考单位</w:t>
            </w:r>
          </w:p>
        </w:tc>
        <w:tc>
          <w:tcPr>
            <w:tcW w:w="28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7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报考岗位</w:t>
            </w:r>
          </w:p>
        </w:tc>
        <w:tc>
          <w:tcPr>
            <w:tcW w:w="2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0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是否服从调剂</w:t>
            </w:r>
          </w:p>
        </w:tc>
        <w:tc>
          <w:tcPr>
            <w:tcW w:w="672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</w:trPr>
        <w:tc>
          <w:tcPr>
            <w:tcW w:w="1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个人简历</w:t>
            </w:r>
          </w:p>
        </w:tc>
        <w:tc>
          <w:tcPr>
            <w:tcW w:w="51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（从高中开始填写）</w:t>
            </w:r>
          </w:p>
        </w:tc>
        <w:tc>
          <w:tcPr>
            <w:tcW w:w="213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报名人承诺：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本报名表所填信息及提交的各类证件材料均真实有效，如有虚假，所产生的一切后果由本人承担。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签名：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年 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1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家庭成员主要社会关系单位  职务</w:t>
            </w:r>
          </w:p>
        </w:tc>
        <w:tc>
          <w:tcPr>
            <w:tcW w:w="51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1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奖惩情况</w:t>
            </w:r>
          </w:p>
        </w:tc>
        <w:tc>
          <w:tcPr>
            <w:tcW w:w="51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1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审核意见</w:t>
            </w:r>
          </w:p>
        </w:tc>
        <w:tc>
          <w:tcPr>
            <w:tcW w:w="723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DFE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  <w:p>
            <w:pPr>
              <w:jc w:val="center"/>
              <w:rPr>
                <w:rFonts w:ascii="宋体" w:hAnsi="宋体" w:eastAsia="宋体"/>
              </w:rPr>
            </w:pPr>
          </w:p>
        </w:tc>
      </w:tr>
    </w:tbl>
    <w:p>
      <w:pPr>
        <w:spacing w:line="600" w:lineRule="exact"/>
        <w:ind w:firstLine="442"/>
        <w:rPr>
          <w:rFonts w:ascii="仿宋" w:hAnsi="仿宋" w:eastAsia="仿宋" w:cs="仿宋"/>
        </w:rPr>
      </w:pPr>
      <w:r>
        <w:rPr>
          <w:rFonts w:hint="eastAsia" w:ascii="仿宋_GB2312" w:hAnsi="仿宋_GB2312" w:eastAsia="仿宋_GB2312" w:cs="仿宋_GB2312"/>
          <w:sz w:val="22"/>
          <w:szCs w:val="28"/>
        </w:rPr>
        <w:t>说明：“联系电话”请填写能联系到本人或家人的电话，如填写错误、手机关机、停机等个人原因造成无法联系耽误考试聘用,后果自负</w:t>
      </w:r>
      <w:r>
        <w:rPr>
          <w:rFonts w:hint="eastAsia" w:ascii="仿宋" w:hAnsi="仿宋" w:eastAsia="仿宋" w:cs="仿宋"/>
          <w:b/>
          <w:bCs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wM2UwOTU1YjA5NDY1ZTkwOTRiZjc2YzE5OWQ4NzAifQ=="/>
  </w:docVars>
  <w:rsids>
    <w:rsidRoot w:val="499151CC"/>
    <w:rsid w:val="00124AC7"/>
    <w:rsid w:val="001920F0"/>
    <w:rsid w:val="004C780A"/>
    <w:rsid w:val="00A671DC"/>
    <w:rsid w:val="00BB52ED"/>
    <w:rsid w:val="00D04289"/>
    <w:rsid w:val="46377C61"/>
    <w:rsid w:val="499151CC"/>
    <w:rsid w:val="68417206"/>
    <w:rsid w:val="6BD3570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242</Words>
  <Characters>245</Characters>
  <Lines>2</Lines>
  <Paragraphs>1</Paragraphs>
  <TotalTime>2</TotalTime>
  <ScaleCrop>false</ScaleCrop>
  <LinksUpToDate>false</LinksUpToDate>
  <CharactersWithSpaces>252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2023-04-22T02:04:00Z</dcterms:created>
  <dc:creator>dragon-mire</dc:creator>
  <cp:lastModifiedBy>AaronFitex</cp:lastModifiedBy>
  <dcterms:modified xsi:type="dcterms:W3CDTF">2024-06-05T10:41:08Z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45F91C66BC6E463DBD00D5C5F2025639_13</vt:lpwstr>
  </property>
</Properties>
</file>