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附件2-26</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呼和浩特市</w:t>
      </w:r>
      <w:r>
        <w:rPr>
          <w:rFonts w:hint="default" w:ascii="Times New Roman" w:hAnsi="Times New Roman" w:eastAsia="方正小标宋简体" w:cs="Times New Roman"/>
          <w:color w:val="auto"/>
          <w:spacing w:val="6"/>
          <w:sz w:val="44"/>
          <w:szCs w:val="44"/>
          <w:lang w:eastAsia="zh-CN"/>
        </w:rPr>
        <w:t>应急管理局</w:t>
      </w:r>
      <w:r>
        <w:rPr>
          <w:rFonts w:hint="default" w:ascii="Times New Roman" w:hAnsi="Times New Roman" w:eastAsia="方正小标宋简体" w:cs="Times New Roman"/>
          <w:color w:val="auto"/>
          <w:spacing w:val="6"/>
          <w:sz w:val="44"/>
          <w:szCs w:val="44"/>
        </w:rPr>
        <w:t>所属事业单位</w:t>
      </w:r>
    </w:p>
    <w:p>
      <w:pPr>
        <w:pStyle w:val="3"/>
        <w:keepNext w:val="0"/>
        <w:keepLines w:val="0"/>
        <w:pageBreakBefore w:val="0"/>
        <w:kinsoku/>
        <w:wordWrap/>
        <w:overflowPunct/>
        <w:topLinePunct w:val="0"/>
        <w:autoSpaceDE/>
        <w:autoSpaceDN/>
        <w:bidi w:val="0"/>
        <w:spacing w:line="560" w:lineRule="exact"/>
        <w:jc w:val="center"/>
        <w:rPr>
          <w:rFonts w:hint="default" w:ascii="Times New Roman" w:hAnsi="Times New Roman" w:eastAsia="方正小标宋简体" w:cs="Times New Roman"/>
          <w:color w:val="auto"/>
          <w:spacing w:val="6"/>
          <w:sz w:val="44"/>
          <w:szCs w:val="44"/>
        </w:rPr>
      </w:pPr>
      <w:r>
        <w:rPr>
          <w:rFonts w:hint="default" w:ascii="Times New Roman" w:hAnsi="Times New Roman" w:eastAsia="方正小标宋简体" w:cs="Times New Roman"/>
          <w:color w:val="auto"/>
          <w:spacing w:val="6"/>
          <w:sz w:val="44"/>
          <w:szCs w:val="44"/>
        </w:rPr>
        <w:t>2024年人才引进公告</w:t>
      </w:r>
    </w:p>
    <w:p>
      <w:pPr>
        <w:pStyle w:val="12"/>
        <w:keepNext w:val="0"/>
        <w:keepLines w:val="0"/>
        <w:pageBreakBefore w:val="0"/>
        <w:widowControl/>
        <w:kinsoku/>
        <w:wordWrap/>
        <w:overflowPunct/>
        <w:topLinePunct w:val="0"/>
        <w:autoSpaceDE/>
        <w:autoSpaceDN/>
        <w:bidi w:val="0"/>
        <w:spacing w:line="560" w:lineRule="exact"/>
        <w:ind w:firstLine="904" w:firstLineChars="200"/>
        <w:rPr>
          <w:rFonts w:hint="default" w:ascii="Times New Roman" w:hAnsi="Times New Roman" w:eastAsia="仿宋_GB2312" w:cs="Times New Roman"/>
          <w:color w:val="auto"/>
          <w:spacing w:val="6"/>
          <w:sz w:val="44"/>
          <w:szCs w:val="44"/>
        </w:rPr>
      </w:pP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color w:val="auto"/>
          <w:spacing w:val="6"/>
          <w:sz w:val="32"/>
          <w:szCs w:val="32"/>
        </w:rPr>
        <w:t>呼和浩特市应急管理综合行政执法支队，为呼和浩特市应急管理局所属事业单位，下设矿山安全监管执法大队、危险化学品安全监管执法大队。主要职责是</w:t>
      </w:r>
      <w:r>
        <w:rPr>
          <w:rFonts w:hint="default" w:ascii="Times New Roman" w:hAnsi="Times New Roman" w:eastAsia="仿宋_GB2312" w:cs="Times New Roman"/>
          <w:color w:val="auto"/>
          <w:spacing w:val="6"/>
          <w:sz w:val="32"/>
          <w:szCs w:val="32"/>
          <w:lang w:eastAsia="zh-CN"/>
        </w:rPr>
        <w:t>依据</w:t>
      </w:r>
      <w:r>
        <w:rPr>
          <w:rFonts w:hint="default" w:ascii="Times New Roman" w:hAnsi="Times New Roman" w:eastAsia="仿宋_GB2312" w:cs="Times New Roman"/>
          <w:color w:val="auto"/>
          <w:spacing w:val="6"/>
          <w:sz w:val="32"/>
          <w:szCs w:val="32"/>
        </w:rPr>
        <w:t>法律、法规和规章的规定，在法定权限内，受市应急管理局的委托，以委托单位的名义依法行使有关煤矿和非煤矿山、危险化学品、烟花爆竹、工贸等行业领域安全生产以及地质灾害、水旱灾害、森林草原火灾等有关应急抢险和灾害救助、防震减灾等方 面的行政处罚权，以及与之相关的行政检查等职能。同时对各类生产经营单位，特别是煤矿和非煤矿山、危险化学品、烟花爆竹、工贸等行业领域生产、经营、 储存单位开展日常执法检查，督促企业落实主体责任。受理并依法查处市应急管理局职责范围内的安全生产举报事项，对重大事故隐患和安全生产违法行为进行查处。</w:t>
      </w:r>
    </w:p>
    <w:p>
      <w:pPr>
        <w:pStyle w:val="12"/>
        <w:keepNext w:val="0"/>
        <w:keepLines w:val="0"/>
        <w:pageBreakBefore w:val="0"/>
        <w:widowControl/>
        <w:kinsoku/>
        <w:wordWrap/>
        <w:overflowPunct/>
        <w:topLinePunct w:val="0"/>
        <w:autoSpaceDE/>
        <w:autoSpaceDN/>
        <w:bidi w:val="0"/>
        <w:spacing w:line="560" w:lineRule="exact"/>
        <w:ind w:firstLine="664" w:firstLineChars="200"/>
        <w:rPr>
          <w:rFonts w:hint="default" w:ascii="Times New Roman" w:hAnsi="Times New Roman" w:eastAsia="黑体" w:cs="Times New Roman"/>
          <w:color w:val="auto"/>
          <w:spacing w:val="6"/>
          <w:sz w:val="32"/>
          <w:szCs w:val="32"/>
        </w:rPr>
      </w:pPr>
      <w:r>
        <w:rPr>
          <w:rFonts w:hint="default" w:ascii="Times New Roman" w:hAnsi="Times New Roman" w:eastAsia="黑体" w:cs="Times New Roman"/>
          <w:color w:val="auto"/>
          <w:spacing w:val="6"/>
          <w:sz w:val="32"/>
          <w:szCs w:val="32"/>
        </w:rPr>
        <w:t>一、引进计划</w:t>
      </w:r>
    </w:p>
    <w:p>
      <w:pPr>
        <w:pStyle w:val="3"/>
        <w:keepNext w:val="0"/>
        <w:keepLines w:val="0"/>
        <w:pageBreakBefore w:val="0"/>
        <w:kinsoku/>
        <w:wordWrap/>
        <w:overflowPunct/>
        <w:topLinePunct w:val="0"/>
        <w:autoSpaceDE/>
        <w:autoSpaceDN/>
        <w:bidi w:val="0"/>
        <w:spacing w:line="560" w:lineRule="exact"/>
        <w:ind w:firstLine="664" w:firstLineChars="200"/>
        <w:jc w:val="left"/>
        <w:rPr>
          <w:rFonts w:hint="default" w:ascii="Times New Roman" w:hAnsi="Times New Roman" w:eastAsia="仿宋_GB2312" w:cs="Times New Roman"/>
          <w:color w:val="auto"/>
          <w:spacing w:val="6"/>
          <w:kern w:val="2"/>
          <w:sz w:val="32"/>
          <w:szCs w:val="32"/>
          <w:lang w:val="en-US" w:eastAsia="zh-CN" w:bidi="ar-SA"/>
        </w:rPr>
      </w:pPr>
      <w:r>
        <w:rPr>
          <w:rFonts w:hint="default" w:ascii="Times New Roman" w:hAnsi="Times New Roman" w:eastAsia="仿宋_GB2312" w:cs="Times New Roman"/>
          <w:color w:val="auto"/>
          <w:spacing w:val="6"/>
          <w:sz w:val="32"/>
          <w:szCs w:val="32"/>
        </w:rPr>
        <w:t>本次共计划引进人才</w:t>
      </w:r>
      <w:r>
        <w:rPr>
          <w:rFonts w:hint="default" w:ascii="Times New Roman" w:hAnsi="Times New Roman" w:eastAsia="仿宋_GB2312" w:cs="Times New Roman"/>
          <w:color w:val="auto"/>
          <w:spacing w:val="6"/>
          <w:sz w:val="32"/>
          <w:szCs w:val="32"/>
          <w:lang w:val="en-US" w:eastAsia="zh-CN"/>
        </w:rPr>
        <w:t>5</w:t>
      </w:r>
      <w:r>
        <w:rPr>
          <w:rFonts w:hint="default" w:ascii="Times New Roman" w:hAnsi="Times New Roman" w:eastAsia="仿宋_GB2312" w:cs="Times New Roman"/>
          <w:color w:val="auto"/>
          <w:spacing w:val="6"/>
          <w:sz w:val="32"/>
          <w:szCs w:val="32"/>
        </w:rPr>
        <w:t>名</w:t>
      </w:r>
      <w:r>
        <w:rPr>
          <w:rFonts w:hint="default" w:ascii="Times New Roman" w:hAnsi="Times New Roman" w:eastAsia="仿宋_GB2312" w:cs="Times New Roman"/>
          <w:color w:val="000000"/>
          <w:spacing w:val="0"/>
          <w:sz w:val="32"/>
          <w:szCs w:val="32"/>
          <w:u w:val="none"/>
          <w:lang w:val="en-US"/>
        </w:rPr>
        <w:t>，</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w:t>
      </w:r>
      <w:r>
        <w:rPr>
          <w:rFonts w:hint="default" w:ascii="Times New Roman" w:hAnsi="Times New Roman" w:eastAsia="仿宋_GB2312" w:cs="Times New Roman"/>
          <w:color w:val="auto"/>
          <w:spacing w:val="6"/>
          <w:kern w:val="2"/>
          <w:sz w:val="32"/>
          <w:szCs w:val="32"/>
          <w:lang w:val="en-US" w:eastAsia="zh-CN" w:bidi="ar-SA"/>
        </w:rPr>
        <w:t>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color w:val="auto"/>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 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1"/>
          <w:rFonts w:hint="default" w:ascii="Times New Roman" w:hAnsi="Times New Roman" w:eastAsia="仿宋_GB2312" w:cs="Times New Roman"/>
          <w:color w:val="auto"/>
          <w:spacing w:val="0"/>
          <w:sz w:val="32"/>
          <w:szCs w:val="32"/>
          <w:u w:val="none"/>
        </w:rPr>
        <w:t>http://www.hhpta.org.cn）。</w:t>
      </w:r>
      <w:r>
        <w:rPr>
          <w:rStyle w:val="11"/>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keepNext w:val="0"/>
        <w:keepLines w:val="0"/>
        <w:pageBreakBefore w:val="0"/>
        <w:widowControl/>
        <w:tabs>
          <w:tab w:val="left" w:pos="836"/>
        </w:tabs>
        <w:kinsoku/>
        <w:wordWrap/>
        <w:overflowPunct/>
        <w:topLinePunct w:val="0"/>
        <w:autoSpaceDE w:val="0"/>
        <w:autoSpaceDN w:val="0"/>
        <w:bidi w:val="0"/>
        <w:adjustRightInd/>
        <w:snapToGrid/>
        <w:spacing w:after="0" w:line="560" w:lineRule="exact"/>
        <w:ind w:right="288" w:firstLine="643"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r>
        <w:rPr>
          <w:rFonts w:hint="default" w:ascii="Times New Roman" w:hAnsi="Times New Roman" w:eastAsia="仿宋_GB2312" w:cs="Times New Roman"/>
          <w:color w:val="auto"/>
          <w:spacing w:val="6"/>
          <w:kern w:val="2"/>
          <w:sz w:val="32"/>
          <w:szCs w:val="32"/>
        </w:rPr>
        <w:t>本公告由呼和浩特市</w:t>
      </w:r>
      <w:r>
        <w:rPr>
          <w:rFonts w:hint="default" w:ascii="Times New Roman" w:hAnsi="Times New Roman" w:eastAsia="仿宋_GB2312" w:cs="Times New Roman"/>
          <w:color w:val="auto"/>
          <w:spacing w:val="6"/>
          <w:kern w:val="2"/>
          <w:sz w:val="32"/>
          <w:szCs w:val="32"/>
          <w:lang w:eastAsia="zh-CN"/>
        </w:rPr>
        <w:t>应急管理局</w:t>
      </w:r>
      <w:r>
        <w:rPr>
          <w:rFonts w:hint="default" w:ascii="Times New Roman" w:hAnsi="Times New Roman" w:eastAsia="仿宋_GB2312" w:cs="Times New Roman"/>
          <w:color w:val="auto"/>
          <w:spacing w:val="6"/>
          <w:kern w:val="2"/>
          <w:sz w:val="32"/>
          <w:szCs w:val="32"/>
        </w:rPr>
        <w:t>负责解释。</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after="0" w:line="560" w:lineRule="exact"/>
        <w:ind w:right="864" w:firstLine="4648" w:firstLineChars="14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auto"/>
          <w:spacing w:val="6"/>
          <w:kern w:val="2"/>
          <w:sz w:val="32"/>
          <w:szCs w:val="32"/>
        </w:rPr>
        <w:t>呼和浩特市</w:t>
      </w:r>
      <w:r>
        <w:rPr>
          <w:rFonts w:hint="default" w:ascii="Times New Roman" w:hAnsi="Times New Roman" w:eastAsia="仿宋_GB2312" w:cs="Times New Roman"/>
          <w:color w:val="auto"/>
          <w:spacing w:val="6"/>
          <w:kern w:val="2"/>
          <w:sz w:val="32"/>
          <w:szCs w:val="32"/>
          <w:lang w:eastAsia="zh-CN"/>
        </w:rPr>
        <w:t>应急管理局</w:t>
      </w:r>
    </w:p>
    <w:p>
      <w:pPr>
        <w:keepNext w:val="0"/>
        <w:keepLines w:val="0"/>
        <w:pageBreakBefore w:val="0"/>
        <w:widowControl/>
        <w:tabs>
          <w:tab w:val="left" w:pos="5712"/>
        </w:tabs>
        <w:kinsoku/>
        <w:wordWrap/>
        <w:overflowPunct/>
        <w:topLinePunct w:val="0"/>
        <w:autoSpaceDE w:val="0"/>
        <w:autoSpaceDN w:val="0"/>
        <w:bidi w:val="0"/>
        <w:adjustRightInd/>
        <w:snapToGrid/>
        <w:spacing w:after="0" w:line="56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pStyle w:val="7"/>
        <w:keepNext w:val="0"/>
        <w:keepLines w:val="0"/>
        <w:pageBreakBefore w:val="0"/>
        <w:widowControl/>
        <w:shd w:val="clear" w:color="auto" w:fill="FFFFFF"/>
        <w:kinsoku/>
        <w:wordWrap/>
        <w:overflowPunct/>
        <w:topLinePunct w:val="0"/>
        <w:autoSpaceDE/>
        <w:autoSpaceDN/>
        <w:bidi w:val="0"/>
        <w:spacing w:beforeAutospacing="0" w:afterAutospacing="0" w:line="560" w:lineRule="exact"/>
        <w:ind w:firstLine="664" w:firstLineChars="200"/>
        <w:rPr>
          <w:rFonts w:hint="default" w:ascii="Times New Roman" w:hAnsi="Times New Roman" w:eastAsia="仿宋_GB2312" w:cs="Times New Roman"/>
          <w:color w:val="auto"/>
          <w:spacing w:val="6"/>
          <w:kern w:val="2"/>
          <w:sz w:val="32"/>
          <w:szCs w:val="32"/>
          <w:lang w:val="en-US" w:eastAsia="zh-CN"/>
        </w:rPr>
      </w:pPr>
      <w:r>
        <w:rPr>
          <w:rFonts w:hint="default" w:ascii="Times New Roman" w:hAnsi="Times New Roman" w:eastAsia="仿宋_GB2312" w:cs="Times New Roman"/>
          <w:color w:val="auto"/>
          <w:spacing w:val="6"/>
          <w:kern w:val="2"/>
          <w:sz w:val="32"/>
          <w:szCs w:val="32"/>
        </w:rPr>
        <w:t xml:space="preserve"> </w:t>
      </w:r>
    </w:p>
    <w:sectPr>
      <w:footerReference r:id="rId3" w:type="default"/>
      <w:pgSz w:w="11906" w:h="16838"/>
      <w:pgMar w:top="2098" w:right="1531" w:bottom="198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2512FF"/>
    <w:rsid w:val="0001760A"/>
    <w:rsid w:val="00030BDB"/>
    <w:rsid w:val="00033D15"/>
    <w:rsid w:val="00035089"/>
    <w:rsid w:val="00043756"/>
    <w:rsid w:val="00056783"/>
    <w:rsid w:val="00057F12"/>
    <w:rsid w:val="00074333"/>
    <w:rsid w:val="00076E6A"/>
    <w:rsid w:val="00091EB9"/>
    <w:rsid w:val="00093FF7"/>
    <w:rsid w:val="000968CB"/>
    <w:rsid w:val="000B37D4"/>
    <w:rsid w:val="000B5154"/>
    <w:rsid w:val="000C2E0D"/>
    <w:rsid w:val="000D1C2C"/>
    <w:rsid w:val="000D1D56"/>
    <w:rsid w:val="000E558D"/>
    <w:rsid w:val="000F5DF0"/>
    <w:rsid w:val="001074F6"/>
    <w:rsid w:val="00110F53"/>
    <w:rsid w:val="00121149"/>
    <w:rsid w:val="00133E87"/>
    <w:rsid w:val="00135BFC"/>
    <w:rsid w:val="0015312F"/>
    <w:rsid w:val="00162B4D"/>
    <w:rsid w:val="0016493F"/>
    <w:rsid w:val="001662F3"/>
    <w:rsid w:val="001672C6"/>
    <w:rsid w:val="001728BC"/>
    <w:rsid w:val="001759F4"/>
    <w:rsid w:val="00181614"/>
    <w:rsid w:val="001926B1"/>
    <w:rsid w:val="00195F0B"/>
    <w:rsid w:val="001965F5"/>
    <w:rsid w:val="001A0A50"/>
    <w:rsid w:val="001B59CC"/>
    <w:rsid w:val="001C39A4"/>
    <w:rsid w:val="001F388E"/>
    <w:rsid w:val="001F7A20"/>
    <w:rsid w:val="00202528"/>
    <w:rsid w:val="00202CB3"/>
    <w:rsid w:val="00207009"/>
    <w:rsid w:val="00221C31"/>
    <w:rsid w:val="00230648"/>
    <w:rsid w:val="00236CCE"/>
    <w:rsid w:val="002376D5"/>
    <w:rsid w:val="002454F0"/>
    <w:rsid w:val="00245FC8"/>
    <w:rsid w:val="0025044C"/>
    <w:rsid w:val="002512FF"/>
    <w:rsid w:val="0025793B"/>
    <w:rsid w:val="002612FA"/>
    <w:rsid w:val="00264977"/>
    <w:rsid w:val="00266723"/>
    <w:rsid w:val="002913BE"/>
    <w:rsid w:val="00291967"/>
    <w:rsid w:val="002B7E32"/>
    <w:rsid w:val="002D6D1F"/>
    <w:rsid w:val="002E2E69"/>
    <w:rsid w:val="002E3552"/>
    <w:rsid w:val="00302C8A"/>
    <w:rsid w:val="00302F66"/>
    <w:rsid w:val="00314E3E"/>
    <w:rsid w:val="00316FFB"/>
    <w:rsid w:val="003229C0"/>
    <w:rsid w:val="003252A5"/>
    <w:rsid w:val="0033524B"/>
    <w:rsid w:val="00341917"/>
    <w:rsid w:val="00345086"/>
    <w:rsid w:val="00346651"/>
    <w:rsid w:val="00356795"/>
    <w:rsid w:val="00361979"/>
    <w:rsid w:val="00363A5E"/>
    <w:rsid w:val="00371EBA"/>
    <w:rsid w:val="003747B4"/>
    <w:rsid w:val="0037653D"/>
    <w:rsid w:val="003B6FF7"/>
    <w:rsid w:val="003C0D77"/>
    <w:rsid w:val="003C1DC1"/>
    <w:rsid w:val="003D628A"/>
    <w:rsid w:val="003D62ED"/>
    <w:rsid w:val="003E70AC"/>
    <w:rsid w:val="004235EF"/>
    <w:rsid w:val="004318C2"/>
    <w:rsid w:val="0043220B"/>
    <w:rsid w:val="0043570A"/>
    <w:rsid w:val="0044120C"/>
    <w:rsid w:val="004670AD"/>
    <w:rsid w:val="004732FE"/>
    <w:rsid w:val="00475DB9"/>
    <w:rsid w:val="004A250A"/>
    <w:rsid w:val="004A48D1"/>
    <w:rsid w:val="005145A9"/>
    <w:rsid w:val="0051497A"/>
    <w:rsid w:val="005151FF"/>
    <w:rsid w:val="00520425"/>
    <w:rsid w:val="00521F20"/>
    <w:rsid w:val="005255E3"/>
    <w:rsid w:val="00543213"/>
    <w:rsid w:val="00555A1F"/>
    <w:rsid w:val="00566A32"/>
    <w:rsid w:val="00582CCE"/>
    <w:rsid w:val="00592DB9"/>
    <w:rsid w:val="00594F54"/>
    <w:rsid w:val="005A04CB"/>
    <w:rsid w:val="005A52DE"/>
    <w:rsid w:val="005B64FF"/>
    <w:rsid w:val="005C34B2"/>
    <w:rsid w:val="005C7C40"/>
    <w:rsid w:val="005D056C"/>
    <w:rsid w:val="005D560F"/>
    <w:rsid w:val="005D6D86"/>
    <w:rsid w:val="005E26B6"/>
    <w:rsid w:val="005E3803"/>
    <w:rsid w:val="0060020A"/>
    <w:rsid w:val="00612822"/>
    <w:rsid w:val="00644D4E"/>
    <w:rsid w:val="00646316"/>
    <w:rsid w:val="00647A73"/>
    <w:rsid w:val="0065186B"/>
    <w:rsid w:val="0066734A"/>
    <w:rsid w:val="00667E8B"/>
    <w:rsid w:val="00681CE6"/>
    <w:rsid w:val="006830E0"/>
    <w:rsid w:val="0068339E"/>
    <w:rsid w:val="0068610C"/>
    <w:rsid w:val="00693C96"/>
    <w:rsid w:val="006A2D73"/>
    <w:rsid w:val="006C09D4"/>
    <w:rsid w:val="006C11EC"/>
    <w:rsid w:val="00700A5E"/>
    <w:rsid w:val="00701421"/>
    <w:rsid w:val="0070437F"/>
    <w:rsid w:val="007143E4"/>
    <w:rsid w:val="0071608A"/>
    <w:rsid w:val="0072603A"/>
    <w:rsid w:val="0072614B"/>
    <w:rsid w:val="0072758D"/>
    <w:rsid w:val="007308DC"/>
    <w:rsid w:val="00743887"/>
    <w:rsid w:val="0074691A"/>
    <w:rsid w:val="00750F2F"/>
    <w:rsid w:val="007563A5"/>
    <w:rsid w:val="00756BC4"/>
    <w:rsid w:val="00770403"/>
    <w:rsid w:val="00770C8B"/>
    <w:rsid w:val="00770D53"/>
    <w:rsid w:val="00775809"/>
    <w:rsid w:val="00775944"/>
    <w:rsid w:val="00781074"/>
    <w:rsid w:val="00782C42"/>
    <w:rsid w:val="00783809"/>
    <w:rsid w:val="00785E70"/>
    <w:rsid w:val="00790E45"/>
    <w:rsid w:val="00797ECD"/>
    <w:rsid w:val="007A1EEC"/>
    <w:rsid w:val="007B2B27"/>
    <w:rsid w:val="007C6D8A"/>
    <w:rsid w:val="007D645A"/>
    <w:rsid w:val="007E166D"/>
    <w:rsid w:val="007F1BA9"/>
    <w:rsid w:val="007F7373"/>
    <w:rsid w:val="00803A83"/>
    <w:rsid w:val="00804330"/>
    <w:rsid w:val="008045CC"/>
    <w:rsid w:val="00817503"/>
    <w:rsid w:val="0082074A"/>
    <w:rsid w:val="00822073"/>
    <w:rsid w:val="008230C9"/>
    <w:rsid w:val="008301F1"/>
    <w:rsid w:val="00830609"/>
    <w:rsid w:val="008339E6"/>
    <w:rsid w:val="00843DE8"/>
    <w:rsid w:val="008523CA"/>
    <w:rsid w:val="008557FB"/>
    <w:rsid w:val="0088015C"/>
    <w:rsid w:val="00887EED"/>
    <w:rsid w:val="0089493C"/>
    <w:rsid w:val="00897085"/>
    <w:rsid w:val="00897841"/>
    <w:rsid w:val="008A34FA"/>
    <w:rsid w:val="008D3890"/>
    <w:rsid w:val="008D623A"/>
    <w:rsid w:val="008D6747"/>
    <w:rsid w:val="00906616"/>
    <w:rsid w:val="00920E12"/>
    <w:rsid w:val="00930FE0"/>
    <w:rsid w:val="009400F0"/>
    <w:rsid w:val="0095100D"/>
    <w:rsid w:val="00965A25"/>
    <w:rsid w:val="00980664"/>
    <w:rsid w:val="00987305"/>
    <w:rsid w:val="009962EC"/>
    <w:rsid w:val="0099749F"/>
    <w:rsid w:val="009B018F"/>
    <w:rsid w:val="009B77CA"/>
    <w:rsid w:val="009D62F5"/>
    <w:rsid w:val="009E0B99"/>
    <w:rsid w:val="00A034D9"/>
    <w:rsid w:val="00A0745C"/>
    <w:rsid w:val="00A21BA7"/>
    <w:rsid w:val="00A318C7"/>
    <w:rsid w:val="00A44012"/>
    <w:rsid w:val="00A446CD"/>
    <w:rsid w:val="00A5460A"/>
    <w:rsid w:val="00A54FA4"/>
    <w:rsid w:val="00A64869"/>
    <w:rsid w:val="00A64913"/>
    <w:rsid w:val="00A7148B"/>
    <w:rsid w:val="00A73312"/>
    <w:rsid w:val="00A81B9C"/>
    <w:rsid w:val="00A8781E"/>
    <w:rsid w:val="00AB24B6"/>
    <w:rsid w:val="00AD24C4"/>
    <w:rsid w:val="00AF0793"/>
    <w:rsid w:val="00AF099E"/>
    <w:rsid w:val="00AF5A15"/>
    <w:rsid w:val="00AF6F21"/>
    <w:rsid w:val="00B014DC"/>
    <w:rsid w:val="00B1549D"/>
    <w:rsid w:val="00B46A2E"/>
    <w:rsid w:val="00B571F8"/>
    <w:rsid w:val="00B606D7"/>
    <w:rsid w:val="00B8568A"/>
    <w:rsid w:val="00B92164"/>
    <w:rsid w:val="00BA144A"/>
    <w:rsid w:val="00BA175F"/>
    <w:rsid w:val="00BA388E"/>
    <w:rsid w:val="00BA4A7A"/>
    <w:rsid w:val="00BB6E87"/>
    <w:rsid w:val="00BC1BEF"/>
    <w:rsid w:val="00BC7E7A"/>
    <w:rsid w:val="00BD1BA1"/>
    <w:rsid w:val="00BF0D1C"/>
    <w:rsid w:val="00BF10AB"/>
    <w:rsid w:val="00BF2E41"/>
    <w:rsid w:val="00C006F3"/>
    <w:rsid w:val="00C071C0"/>
    <w:rsid w:val="00C26B2B"/>
    <w:rsid w:val="00C425B7"/>
    <w:rsid w:val="00C514D8"/>
    <w:rsid w:val="00C73318"/>
    <w:rsid w:val="00C8016A"/>
    <w:rsid w:val="00C9092A"/>
    <w:rsid w:val="00CB7F01"/>
    <w:rsid w:val="00CC09E3"/>
    <w:rsid w:val="00CE0461"/>
    <w:rsid w:val="00CF1D53"/>
    <w:rsid w:val="00CF3A94"/>
    <w:rsid w:val="00D14CEE"/>
    <w:rsid w:val="00D26953"/>
    <w:rsid w:val="00D475A6"/>
    <w:rsid w:val="00D563C9"/>
    <w:rsid w:val="00D61936"/>
    <w:rsid w:val="00D727CB"/>
    <w:rsid w:val="00D804EF"/>
    <w:rsid w:val="00D91ED7"/>
    <w:rsid w:val="00D9358F"/>
    <w:rsid w:val="00DA28B5"/>
    <w:rsid w:val="00DA67C1"/>
    <w:rsid w:val="00DB1CE8"/>
    <w:rsid w:val="00DB61AC"/>
    <w:rsid w:val="00DC226A"/>
    <w:rsid w:val="00E010C7"/>
    <w:rsid w:val="00E23EFE"/>
    <w:rsid w:val="00E31EEE"/>
    <w:rsid w:val="00E46AD2"/>
    <w:rsid w:val="00E66F2A"/>
    <w:rsid w:val="00E70086"/>
    <w:rsid w:val="00E73143"/>
    <w:rsid w:val="00E80115"/>
    <w:rsid w:val="00E848E1"/>
    <w:rsid w:val="00E87D1D"/>
    <w:rsid w:val="00E97096"/>
    <w:rsid w:val="00EB39A9"/>
    <w:rsid w:val="00EC719E"/>
    <w:rsid w:val="00EF0B4B"/>
    <w:rsid w:val="00EF7DD5"/>
    <w:rsid w:val="00F072A8"/>
    <w:rsid w:val="00F20343"/>
    <w:rsid w:val="00F266DC"/>
    <w:rsid w:val="00F3101B"/>
    <w:rsid w:val="00F675F8"/>
    <w:rsid w:val="00F73EEE"/>
    <w:rsid w:val="00F77CBC"/>
    <w:rsid w:val="00F9160D"/>
    <w:rsid w:val="00F9436D"/>
    <w:rsid w:val="00FA0382"/>
    <w:rsid w:val="00FA3559"/>
    <w:rsid w:val="00FA38C9"/>
    <w:rsid w:val="00FB268D"/>
    <w:rsid w:val="00FE5A88"/>
    <w:rsid w:val="00FF0FAE"/>
    <w:rsid w:val="012A6BDB"/>
    <w:rsid w:val="01753851"/>
    <w:rsid w:val="01955A94"/>
    <w:rsid w:val="02A32244"/>
    <w:rsid w:val="02E35293"/>
    <w:rsid w:val="032A2981"/>
    <w:rsid w:val="04064875"/>
    <w:rsid w:val="04112D00"/>
    <w:rsid w:val="04781A0B"/>
    <w:rsid w:val="048513E3"/>
    <w:rsid w:val="05696633"/>
    <w:rsid w:val="05FF1112"/>
    <w:rsid w:val="060379FA"/>
    <w:rsid w:val="07204C3C"/>
    <w:rsid w:val="07730ECD"/>
    <w:rsid w:val="07B75D8E"/>
    <w:rsid w:val="080129EE"/>
    <w:rsid w:val="082E3052"/>
    <w:rsid w:val="08BE3E1F"/>
    <w:rsid w:val="0A03446D"/>
    <w:rsid w:val="0A5F3F5C"/>
    <w:rsid w:val="0A6D3E9B"/>
    <w:rsid w:val="0AE14C83"/>
    <w:rsid w:val="0AF62DD7"/>
    <w:rsid w:val="0BF3396F"/>
    <w:rsid w:val="0D253A11"/>
    <w:rsid w:val="0D397A5A"/>
    <w:rsid w:val="0D465BB8"/>
    <w:rsid w:val="0D757126"/>
    <w:rsid w:val="0DEB6617"/>
    <w:rsid w:val="0EDA2430"/>
    <w:rsid w:val="0F053D87"/>
    <w:rsid w:val="0F056561"/>
    <w:rsid w:val="0FAF46D5"/>
    <w:rsid w:val="100F6301"/>
    <w:rsid w:val="10D34CE3"/>
    <w:rsid w:val="10DF4FE6"/>
    <w:rsid w:val="112E1DCF"/>
    <w:rsid w:val="11393E24"/>
    <w:rsid w:val="11437878"/>
    <w:rsid w:val="11C77105"/>
    <w:rsid w:val="12114A01"/>
    <w:rsid w:val="123A09F5"/>
    <w:rsid w:val="12BF3CEB"/>
    <w:rsid w:val="12C366F4"/>
    <w:rsid w:val="135A6D83"/>
    <w:rsid w:val="14645C9F"/>
    <w:rsid w:val="147C605C"/>
    <w:rsid w:val="14B62F9A"/>
    <w:rsid w:val="14D259F3"/>
    <w:rsid w:val="14DE485A"/>
    <w:rsid w:val="15667959"/>
    <w:rsid w:val="15744D6B"/>
    <w:rsid w:val="15886EC8"/>
    <w:rsid w:val="159643A4"/>
    <w:rsid w:val="15AE1052"/>
    <w:rsid w:val="15D45991"/>
    <w:rsid w:val="160336D6"/>
    <w:rsid w:val="161A0B74"/>
    <w:rsid w:val="161C0D90"/>
    <w:rsid w:val="165E7BD5"/>
    <w:rsid w:val="16B92CEB"/>
    <w:rsid w:val="175A5AAF"/>
    <w:rsid w:val="17F525DA"/>
    <w:rsid w:val="18423CDF"/>
    <w:rsid w:val="186B1FEF"/>
    <w:rsid w:val="18C80FAA"/>
    <w:rsid w:val="18D05E62"/>
    <w:rsid w:val="19294E5C"/>
    <w:rsid w:val="198D2A3C"/>
    <w:rsid w:val="198F4EE7"/>
    <w:rsid w:val="19CA28B1"/>
    <w:rsid w:val="19E2722F"/>
    <w:rsid w:val="1A0F254E"/>
    <w:rsid w:val="1A5E2FAE"/>
    <w:rsid w:val="1AB05F4B"/>
    <w:rsid w:val="1ACD4666"/>
    <w:rsid w:val="1AE256A7"/>
    <w:rsid w:val="1B5B46AD"/>
    <w:rsid w:val="1B66520E"/>
    <w:rsid w:val="1B6F36B8"/>
    <w:rsid w:val="1B8E37DE"/>
    <w:rsid w:val="1C821221"/>
    <w:rsid w:val="1CA5324B"/>
    <w:rsid w:val="1CE35C57"/>
    <w:rsid w:val="1D6D4BF1"/>
    <w:rsid w:val="1DF428D0"/>
    <w:rsid w:val="1E301A15"/>
    <w:rsid w:val="1E6A4438"/>
    <w:rsid w:val="1E884380"/>
    <w:rsid w:val="1EC63369"/>
    <w:rsid w:val="1EF51C61"/>
    <w:rsid w:val="1F6A2C9C"/>
    <w:rsid w:val="1FC41BEF"/>
    <w:rsid w:val="1FC942F0"/>
    <w:rsid w:val="20862CFC"/>
    <w:rsid w:val="20F3046E"/>
    <w:rsid w:val="2134396D"/>
    <w:rsid w:val="21543F10"/>
    <w:rsid w:val="223A4474"/>
    <w:rsid w:val="22490191"/>
    <w:rsid w:val="22D83184"/>
    <w:rsid w:val="23060EF7"/>
    <w:rsid w:val="23582CDC"/>
    <w:rsid w:val="236A7AE4"/>
    <w:rsid w:val="23D84AE2"/>
    <w:rsid w:val="241E002B"/>
    <w:rsid w:val="24C50561"/>
    <w:rsid w:val="24DB63E3"/>
    <w:rsid w:val="255D489D"/>
    <w:rsid w:val="257636AE"/>
    <w:rsid w:val="259233C1"/>
    <w:rsid w:val="25B34B41"/>
    <w:rsid w:val="25B408BA"/>
    <w:rsid w:val="25D54AB7"/>
    <w:rsid w:val="26053870"/>
    <w:rsid w:val="268816D1"/>
    <w:rsid w:val="26BC148D"/>
    <w:rsid w:val="26FE18E6"/>
    <w:rsid w:val="271070E3"/>
    <w:rsid w:val="27BC4556"/>
    <w:rsid w:val="27ED39FD"/>
    <w:rsid w:val="28D94026"/>
    <w:rsid w:val="294477FD"/>
    <w:rsid w:val="29C321D0"/>
    <w:rsid w:val="2A0C7C58"/>
    <w:rsid w:val="2AA45FF9"/>
    <w:rsid w:val="2AB04E0F"/>
    <w:rsid w:val="2C9D2FE1"/>
    <w:rsid w:val="2D363056"/>
    <w:rsid w:val="2D7D466D"/>
    <w:rsid w:val="2DA32FC7"/>
    <w:rsid w:val="2DB33767"/>
    <w:rsid w:val="2EBA3578"/>
    <w:rsid w:val="2F52654E"/>
    <w:rsid w:val="30284369"/>
    <w:rsid w:val="30382E45"/>
    <w:rsid w:val="3094443D"/>
    <w:rsid w:val="320A7897"/>
    <w:rsid w:val="33063EDA"/>
    <w:rsid w:val="331C0D3B"/>
    <w:rsid w:val="33D360B3"/>
    <w:rsid w:val="33DB693D"/>
    <w:rsid w:val="35365552"/>
    <w:rsid w:val="359F5E05"/>
    <w:rsid w:val="36DB5CA6"/>
    <w:rsid w:val="371E6A91"/>
    <w:rsid w:val="37476A89"/>
    <w:rsid w:val="374E2FFA"/>
    <w:rsid w:val="37953FD1"/>
    <w:rsid w:val="385A7F64"/>
    <w:rsid w:val="38832151"/>
    <w:rsid w:val="39175144"/>
    <w:rsid w:val="391C52B1"/>
    <w:rsid w:val="39763A64"/>
    <w:rsid w:val="39FA003D"/>
    <w:rsid w:val="3A8D528C"/>
    <w:rsid w:val="3AE1298D"/>
    <w:rsid w:val="3B943F0F"/>
    <w:rsid w:val="3BED5996"/>
    <w:rsid w:val="3C3167C9"/>
    <w:rsid w:val="3D0744C7"/>
    <w:rsid w:val="3D632164"/>
    <w:rsid w:val="3DA543C7"/>
    <w:rsid w:val="3E034029"/>
    <w:rsid w:val="3E491CD5"/>
    <w:rsid w:val="3F2C4EE0"/>
    <w:rsid w:val="3FEB2155"/>
    <w:rsid w:val="40902A58"/>
    <w:rsid w:val="40B950B1"/>
    <w:rsid w:val="40C8729B"/>
    <w:rsid w:val="40D627E8"/>
    <w:rsid w:val="412B15D8"/>
    <w:rsid w:val="41854814"/>
    <w:rsid w:val="42A81132"/>
    <w:rsid w:val="42B77DB9"/>
    <w:rsid w:val="42CE66BF"/>
    <w:rsid w:val="431A34F6"/>
    <w:rsid w:val="431B06F0"/>
    <w:rsid w:val="437B2093"/>
    <w:rsid w:val="43DD73DB"/>
    <w:rsid w:val="43E0673E"/>
    <w:rsid w:val="43EF7EEB"/>
    <w:rsid w:val="43FB62BC"/>
    <w:rsid w:val="44126995"/>
    <w:rsid w:val="44373409"/>
    <w:rsid w:val="44444E8A"/>
    <w:rsid w:val="450353DB"/>
    <w:rsid w:val="450F3981"/>
    <w:rsid w:val="45660E30"/>
    <w:rsid w:val="459B1F08"/>
    <w:rsid w:val="45E53D9A"/>
    <w:rsid w:val="462C1248"/>
    <w:rsid w:val="478A6B85"/>
    <w:rsid w:val="481A6ADF"/>
    <w:rsid w:val="48223734"/>
    <w:rsid w:val="48AE5D79"/>
    <w:rsid w:val="48E55240"/>
    <w:rsid w:val="49184B37"/>
    <w:rsid w:val="49B85555"/>
    <w:rsid w:val="4B8927DF"/>
    <w:rsid w:val="4C7762B5"/>
    <w:rsid w:val="4CA276BB"/>
    <w:rsid w:val="4E784B99"/>
    <w:rsid w:val="4F4F0F4A"/>
    <w:rsid w:val="4F581B73"/>
    <w:rsid w:val="502A762A"/>
    <w:rsid w:val="50F42FAF"/>
    <w:rsid w:val="51337204"/>
    <w:rsid w:val="51B6571C"/>
    <w:rsid w:val="52A2465C"/>
    <w:rsid w:val="52B96A43"/>
    <w:rsid w:val="53270C19"/>
    <w:rsid w:val="53755DED"/>
    <w:rsid w:val="53B42BB7"/>
    <w:rsid w:val="54406D7E"/>
    <w:rsid w:val="552910F4"/>
    <w:rsid w:val="55E57647"/>
    <w:rsid w:val="5647080A"/>
    <w:rsid w:val="56532646"/>
    <w:rsid w:val="56E61F79"/>
    <w:rsid w:val="571A2DC7"/>
    <w:rsid w:val="57313066"/>
    <w:rsid w:val="573D3B62"/>
    <w:rsid w:val="57561F75"/>
    <w:rsid w:val="57F174F6"/>
    <w:rsid w:val="58437520"/>
    <w:rsid w:val="58B551B1"/>
    <w:rsid w:val="594C0F13"/>
    <w:rsid w:val="59910E4C"/>
    <w:rsid w:val="59A641A4"/>
    <w:rsid w:val="5AA16BB5"/>
    <w:rsid w:val="5ADC3248"/>
    <w:rsid w:val="5AFA28D7"/>
    <w:rsid w:val="5AFF7F2B"/>
    <w:rsid w:val="5B167F3A"/>
    <w:rsid w:val="5B765C1B"/>
    <w:rsid w:val="5BB632C0"/>
    <w:rsid w:val="5C304A89"/>
    <w:rsid w:val="5C984BFF"/>
    <w:rsid w:val="5CED210B"/>
    <w:rsid w:val="5DB651F8"/>
    <w:rsid w:val="5EAA549F"/>
    <w:rsid w:val="5EEB267A"/>
    <w:rsid w:val="5F6664B4"/>
    <w:rsid w:val="5F843449"/>
    <w:rsid w:val="60E41511"/>
    <w:rsid w:val="61AB487B"/>
    <w:rsid w:val="61D913AC"/>
    <w:rsid w:val="61EF674F"/>
    <w:rsid w:val="62820478"/>
    <w:rsid w:val="62D23BF9"/>
    <w:rsid w:val="636012F6"/>
    <w:rsid w:val="63FD7580"/>
    <w:rsid w:val="64132730"/>
    <w:rsid w:val="647F4285"/>
    <w:rsid w:val="65334B65"/>
    <w:rsid w:val="654C6C5A"/>
    <w:rsid w:val="65624D19"/>
    <w:rsid w:val="66401FD1"/>
    <w:rsid w:val="66781506"/>
    <w:rsid w:val="66B7396D"/>
    <w:rsid w:val="66E62AD3"/>
    <w:rsid w:val="69285EA1"/>
    <w:rsid w:val="693058E4"/>
    <w:rsid w:val="69916897"/>
    <w:rsid w:val="69A2697B"/>
    <w:rsid w:val="69C322D0"/>
    <w:rsid w:val="6B7C438D"/>
    <w:rsid w:val="6BEF2642"/>
    <w:rsid w:val="6C55297F"/>
    <w:rsid w:val="6CBF458F"/>
    <w:rsid w:val="6D760E66"/>
    <w:rsid w:val="6E9D42A7"/>
    <w:rsid w:val="6EB822F7"/>
    <w:rsid w:val="6F1A422B"/>
    <w:rsid w:val="6F465262"/>
    <w:rsid w:val="6FBC771B"/>
    <w:rsid w:val="6FD66A2F"/>
    <w:rsid w:val="6FE225B8"/>
    <w:rsid w:val="6FF41254"/>
    <w:rsid w:val="700F6002"/>
    <w:rsid w:val="71977249"/>
    <w:rsid w:val="71B0505E"/>
    <w:rsid w:val="71F23595"/>
    <w:rsid w:val="720A7A92"/>
    <w:rsid w:val="72E00791"/>
    <w:rsid w:val="7306008F"/>
    <w:rsid w:val="73754BF9"/>
    <w:rsid w:val="73AF534C"/>
    <w:rsid w:val="73D9089C"/>
    <w:rsid w:val="74082F2F"/>
    <w:rsid w:val="74180F81"/>
    <w:rsid w:val="746E3C99"/>
    <w:rsid w:val="74701618"/>
    <w:rsid w:val="74770A3E"/>
    <w:rsid w:val="74E0749C"/>
    <w:rsid w:val="75CD6E7F"/>
    <w:rsid w:val="75DF5005"/>
    <w:rsid w:val="763B31A3"/>
    <w:rsid w:val="76561F78"/>
    <w:rsid w:val="76A65403"/>
    <w:rsid w:val="76B41CF9"/>
    <w:rsid w:val="76E762FB"/>
    <w:rsid w:val="77FF1C90"/>
    <w:rsid w:val="783165F8"/>
    <w:rsid w:val="78932B72"/>
    <w:rsid w:val="78A15BF4"/>
    <w:rsid w:val="78B143D7"/>
    <w:rsid w:val="78E21389"/>
    <w:rsid w:val="793E49B1"/>
    <w:rsid w:val="7963713D"/>
    <w:rsid w:val="79E47F9A"/>
    <w:rsid w:val="7A160B8E"/>
    <w:rsid w:val="7A3F4CB0"/>
    <w:rsid w:val="7AC0569C"/>
    <w:rsid w:val="7B3A578F"/>
    <w:rsid w:val="7B40341E"/>
    <w:rsid w:val="7B991901"/>
    <w:rsid w:val="7BD41DF5"/>
    <w:rsid w:val="7C435FE4"/>
    <w:rsid w:val="7C940642"/>
    <w:rsid w:val="7CC320E9"/>
    <w:rsid w:val="7CCA0563"/>
    <w:rsid w:val="7D99486E"/>
    <w:rsid w:val="7E5E0744"/>
    <w:rsid w:val="7E8B02FD"/>
    <w:rsid w:val="7F086561"/>
    <w:rsid w:val="7F964D22"/>
    <w:rsid w:val="7F9C2251"/>
    <w:rsid w:val="7FE072FD"/>
    <w:rsid w:val="7FF802FC"/>
    <w:rsid w:val="FFF92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qFormat/>
    <w:uiPriority w:val="0"/>
  </w:style>
  <w:style w:type="paragraph" w:styleId="4">
    <w:name w:val="Balloon Text"/>
    <w:basedOn w:val="1"/>
    <w:link w:val="17"/>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autoRedefine/>
    <w:qFormat/>
    <w:uiPriority w:val="0"/>
    <w:pPr>
      <w:spacing w:beforeAutospacing="1" w:afterAutospacing="1"/>
      <w:jc w:val="left"/>
    </w:pPr>
    <w:rPr>
      <w:rFonts w:ascii="Calibri" w:hAnsi="Calibri" w:eastAsia="宋体" w:cs="Times New Roman"/>
      <w:kern w:val="0"/>
      <w:sz w:val="24"/>
    </w:rPr>
  </w:style>
  <w:style w:type="character" w:styleId="10">
    <w:name w:val="Strong"/>
    <w:basedOn w:val="9"/>
    <w:autoRedefine/>
    <w:qFormat/>
    <w:uiPriority w:val="0"/>
    <w:rPr>
      <w:b/>
    </w:rPr>
  </w:style>
  <w:style w:type="character" w:styleId="11">
    <w:name w:val="Hyperlink"/>
    <w:basedOn w:val="9"/>
    <w:autoRedefine/>
    <w:qFormat/>
    <w:uiPriority w:val="0"/>
    <w:rPr>
      <w:color w:val="0000FF"/>
      <w:u w:val="single"/>
    </w:rPr>
  </w:style>
  <w:style w:type="paragraph" w:customStyle="1" w:styleId="12">
    <w:name w:val="纯文本1"/>
    <w:basedOn w:val="1"/>
    <w:autoRedefine/>
    <w:qFormat/>
    <w:uiPriority w:val="0"/>
    <w:rPr>
      <w:rFonts w:hint="eastAsia" w:ascii="宋体" w:hAnsi="Courier New" w:eastAsia="宋体" w:cs="Times New Roman"/>
    </w:rPr>
  </w:style>
  <w:style w:type="character" w:customStyle="1" w:styleId="13">
    <w:name w:val="页脚 Char"/>
    <w:basedOn w:val="9"/>
    <w:link w:val="5"/>
    <w:autoRedefine/>
    <w:qFormat/>
    <w:uiPriority w:val="0"/>
    <w:rPr>
      <w:rFonts w:hint="default" w:ascii="Calibri" w:hAnsi="Calibri" w:cs="Calibri"/>
      <w:kern w:val="2"/>
      <w:sz w:val="18"/>
      <w:szCs w:val="24"/>
    </w:rPr>
  </w:style>
  <w:style w:type="character" w:customStyle="1" w:styleId="14">
    <w:name w:val="超链接1"/>
    <w:autoRedefine/>
    <w:qFormat/>
    <w:uiPriority w:val="0"/>
    <w:rPr>
      <w:color w:val="0000FF"/>
      <w:u w:val="single"/>
    </w:rPr>
  </w:style>
  <w:style w:type="paragraph" w:customStyle="1" w:styleId="15">
    <w:name w:val="修订1"/>
    <w:autoRedefine/>
    <w:hidden/>
    <w:unhideWhenUsed/>
    <w:qFormat/>
    <w:uiPriority w:val="99"/>
    <w:rPr>
      <w:rFonts w:asciiTheme="minorHAnsi" w:hAnsiTheme="minorHAnsi" w:eastAsiaTheme="minorEastAsia" w:cstheme="minorBidi"/>
      <w:kern w:val="2"/>
      <w:sz w:val="21"/>
      <w:szCs w:val="24"/>
      <w:lang w:val="en-US" w:eastAsia="zh-CN" w:bidi="ar-SA"/>
    </w:rPr>
  </w:style>
  <w:style w:type="paragraph" w:styleId="16">
    <w:name w:val="List Paragraph"/>
    <w:basedOn w:val="1"/>
    <w:autoRedefine/>
    <w:unhideWhenUsed/>
    <w:qFormat/>
    <w:uiPriority w:val="99"/>
    <w:pPr>
      <w:ind w:firstLine="420" w:firstLineChars="200"/>
    </w:pPr>
  </w:style>
  <w:style w:type="character" w:customStyle="1" w:styleId="17">
    <w:name w:val="批注框文本 Char"/>
    <w:basedOn w:val="9"/>
    <w:link w:val="4"/>
    <w:autoRedefine/>
    <w:qFormat/>
    <w:uiPriority w:val="0"/>
    <w:rPr>
      <w:rFonts w:asciiTheme="minorHAnsi" w:hAnsiTheme="minorHAnsi" w:eastAsiaTheme="minorEastAsia" w:cstheme="minorBidi"/>
      <w:kern w:val="2"/>
      <w:sz w:val="18"/>
      <w:szCs w:val="18"/>
    </w:rPr>
  </w:style>
  <w:style w:type="paragraph" w:customStyle="1" w:styleId="18">
    <w:name w:val="修订2"/>
    <w:autoRedefine/>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6059</Words>
  <Characters>6285</Characters>
  <Lines>48</Lines>
  <Paragraphs>13</Paragraphs>
  <TotalTime>0</TotalTime>
  <ScaleCrop>false</ScaleCrop>
  <LinksUpToDate>false</LinksUpToDate>
  <CharactersWithSpaces>6306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2023-03-06T10:07:00Z</dcterms:created>
  <dc:creator>Administrator.DESKTOP-3D61H64</dc:creator>
  <cp:lastModifiedBy>WPS_1646465717</cp:lastModifiedBy>
  <cp:lastPrinted>2024-06-04T18:08:00Z</cp:lastPrinted>
  <dcterms:modified xsi:type="dcterms:W3CDTF">2024-06-05T14:57:10Z</dcterms:modified>
  <cp:revision>299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2AF0A11E856A463C904F3DB8C52276AE_13</vt:lpwstr>
  </property>
</Properties>
</file>